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2A" w:rsidRPr="00BA1B07" w:rsidRDefault="00CA092A" w:rsidP="00CA092A">
      <w:pPr>
        <w:spacing w:after="0" w:line="240" w:lineRule="auto"/>
        <w:rPr>
          <w:rFonts w:ascii="Arial" w:hAnsi="Arial" w:cs="Arial"/>
          <w:b/>
          <w:sz w:val="32"/>
          <w:szCs w:val="32"/>
        </w:rPr>
      </w:pPr>
      <w:r w:rsidRPr="00BA1B07">
        <w:rPr>
          <w:rFonts w:ascii="Arial" w:hAnsi="Arial" w:cs="Arial"/>
          <w:b/>
          <w:sz w:val="32"/>
          <w:szCs w:val="32"/>
        </w:rPr>
        <w:t xml:space="preserve">Datenblatt Programmheft </w:t>
      </w:r>
    </w:p>
    <w:p w:rsidR="00CA092A" w:rsidRPr="00BA1B07" w:rsidRDefault="00CA092A" w:rsidP="00CA092A">
      <w:pPr>
        <w:spacing w:after="0" w:line="240" w:lineRule="auto"/>
        <w:rPr>
          <w:rFonts w:ascii="Arial" w:hAnsi="Arial" w:cs="Arial"/>
          <w:sz w:val="20"/>
          <w:szCs w:val="20"/>
        </w:rPr>
      </w:pPr>
    </w:p>
    <w:p w:rsidR="00CA092A" w:rsidRPr="00A43D7F" w:rsidRDefault="00CA092A" w:rsidP="00CA092A">
      <w:pPr>
        <w:spacing w:after="0" w:line="240" w:lineRule="auto"/>
        <w:rPr>
          <w:rFonts w:ascii="Arial" w:hAnsi="Arial" w:cs="Arial"/>
          <w:b/>
          <w:sz w:val="20"/>
          <w:szCs w:val="20"/>
          <w:u w:val="single"/>
        </w:rPr>
      </w:pPr>
    </w:p>
    <w:p w:rsidR="00CA092A" w:rsidRPr="00A43D7F" w:rsidRDefault="00CA092A" w:rsidP="00CA092A">
      <w:pPr>
        <w:spacing w:after="0" w:line="240" w:lineRule="auto"/>
        <w:rPr>
          <w:rFonts w:ascii="Arial" w:hAnsi="Arial" w:cs="Arial"/>
          <w:b/>
          <w:sz w:val="20"/>
          <w:szCs w:val="20"/>
        </w:rPr>
      </w:pPr>
    </w:p>
    <w:p w:rsidR="00CA092A" w:rsidRPr="00A43D7F" w:rsidRDefault="00CA092A" w:rsidP="00CA092A">
      <w:pPr>
        <w:spacing w:after="0" w:line="240" w:lineRule="auto"/>
        <w:rPr>
          <w:rFonts w:ascii="Arial" w:hAnsi="Arial" w:cs="Arial"/>
          <w:b/>
        </w:rPr>
      </w:pPr>
      <w:r w:rsidRPr="00A43D7F">
        <w:rPr>
          <w:rFonts w:ascii="Arial" w:hAnsi="Arial" w:cs="Arial"/>
          <w:b/>
        </w:rPr>
        <w:t>Sparte/Kategorie:</w:t>
      </w:r>
      <w:r w:rsidRPr="00A43D7F">
        <w:rPr>
          <w:rFonts w:ascii="Arial" w:hAnsi="Arial" w:cs="Arial"/>
          <w:b/>
        </w:rPr>
        <w:tab/>
      </w:r>
      <w:r w:rsidRPr="00A43D7F">
        <w:rPr>
          <w:rFonts w:ascii="Arial" w:hAnsi="Arial" w:cs="Arial"/>
          <w:b/>
        </w:rPr>
        <w:tab/>
      </w:r>
      <w:r w:rsidRPr="00A43D7F">
        <w:rPr>
          <w:rFonts w:ascii="Arial" w:hAnsi="Arial" w:cs="Arial"/>
          <w:b/>
        </w:rPr>
        <w:tab/>
      </w:r>
      <w:r w:rsidRPr="00A43D7F">
        <w:rPr>
          <w:rFonts w:ascii="Arial" w:hAnsi="Arial" w:cs="Arial"/>
        </w:rPr>
        <w:t>Konzertreihe</w:t>
      </w:r>
    </w:p>
    <w:p w:rsidR="00CA092A" w:rsidRPr="00A43D7F" w:rsidRDefault="00CA092A" w:rsidP="00CA092A">
      <w:pPr>
        <w:spacing w:after="0" w:line="240" w:lineRule="auto"/>
        <w:rPr>
          <w:rFonts w:ascii="Arial" w:hAnsi="Arial" w:cs="Arial"/>
          <w:b/>
        </w:rPr>
      </w:pPr>
    </w:p>
    <w:p w:rsidR="00D913E9" w:rsidRPr="000D4FE6" w:rsidRDefault="00CA092A" w:rsidP="00D913E9">
      <w:pPr>
        <w:spacing w:after="0" w:line="240" w:lineRule="auto"/>
        <w:rPr>
          <w:rFonts w:ascii="Arial" w:hAnsi="Arial" w:cs="Arial"/>
          <w:sz w:val="18"/>
          <w:szCs w:val="18"/>
        </w:rPr>
      </w:pPr>
      <w:r w:rsidRPr="001B3C02">
        <w:rPr>
          <w:rFonts w:ascii="Arial" w:hAnsi="Arial" w:cs="Arial"/>
          <w:b/>
        </w:rPr>
        <w:t>Name/Künstler:</w:t>
      </w:r>
      <w:r w:rsidRPr="001B3C02">
        <w:rPr>
          <w:rFonts w:ascii="Arial" w:hAnsi="Arial" w:cs="Arial"/>
          <w:b/>
        </w:rPr>
        <w:tab/>
      </w:r>
      <w:r w:rsidRPr="001B3C02">
        <w:rPr>
          <w:rFonts w:ascii="Arial" w:hAnsi="Arial" w:cs="Arial"/>
          <w:b/>
        </w:rPr>
        <w:tab/>
      </w:r>
      <w:r w:rsidRPr="001B3C02">
        <w:rPr>
          <w:rFonts w:ascii="Arial" w:hAnsi="Arial" w:cs="Arial"/>
          <w:b/>
        </w:rPr>
        <w:tab/>
      </w:r>
      <w:proofErr w:type="spellStart"/>
      <w:r w:rsidR="000D4FE6">
        <w:rPr>
          <w:rFonts w:ascii="Arial" w:hAnsi="Arial" w:cs="Arial"/>
        </w:rPr>
        <w:t>Danae</w:t>
      </w:r>
      <w:proofErr w:type="spellEnd"/>
      <w:r w:rsidR="000D4FE6">
        <w:rPr>
          <w:rFonts w:ascii="Arial" w:hAnsi="Arial" w:cs="Arial"/>
        </w:rPr>
        <w:t xml:space="preserve"> &amp; </w:t>
      </w:r>
      <w:proofErr w:type="spellStart"/>
      <w:r w:rsidR="000D4FE6">
        <w:rPr>
          <w:rFonts w:ascii="Arial" w:hAnsi="Arial" w:cs="Arial"/>
        </w:rPr>
        <w:t>Kiveli</w:t>
      </w:r>
      <w:proofErr w:type="spellEnd"/>
      <w:r w:rsidR="000D4FE6">
        <w:rPr>
          <w:rFonts w:ascii="Arial" w:hAnsi="Arial" w:cs="Arial"/>
        </w:rPr>
        <w:t xml:space="preserve"> </w:t>
      </w:r>
      <w:proofErr w:type="spellStart"/>
      <w:r w:rsidR="000D4FE6">
        <w:rPr>
          <w:rFonts w:ascii="Arial" w:hAnsi="Arial" w:cs="Arial"/>
        </w:rPr>
        <w:t>Dörken</w:t>
      </w:r>
      <w:proofErr w:type="spellEnd"/>
      <w:r w:rsidR="000D4FE6">
        <w:rPr>
          <w:rFonts w:ascii="Arial" w:hAnsi="Arial" w:cs="Arial"/>
        </w:rPr>
        <w:t xml:space="preserve"> </w:t>
      </w:r>
      <w:r w:rsidR="000D4FE6" w:rsidRPr="00B1476B">
        <w:rPr>
          <w:rFonts w:ascii="Arial" w:hAnsi="Arial" w:cs="Arial"/>
          <w:sz w:val="20"/>
          <w:szCs w:val="20"/>
        </w:rPr>
        <w:t>Klavierduo</w:t>
      </w:r>
    </w:p>
    <w:p w:rsidR="00D913E9" w:rsidRPr="001B3C02" w:rsidRDefault="00D913E9" w:rsidP="00D913E9">
      <w:pPr>
        <w:spacing w:after="0" w:line="240" w:lineRule="auto"/>
        <w:rPr>
          <w:rFonts w:ascii="Arial" w:hAnsi="Arial" w:cs="Arial"/>
          <w:b/>
        </w:rPr>
      </w:pPr>
    </w:p>
    <w:p w:rsidR="000D4FE6" w:rsidRPr="008C7F39" w:rsidRDefault="00CA092A" w:rsidP="000D4FE6">
      <w:pPr>
        <w:rPr>
          <w:rFonts w:ascii="Arial" w:eastAsia="Arial" w:hAnsi="Arial" w:cs="Arial"/>
          <w:bCs/>
          <w:color w:val="1A1718"/>
        </w:rPr>
      </w:pPr>
      <w:r w:rsidRPr="0021378E">
        <w:rPr>
          <w:rFonts w:ascii="Arial" w:hAnsi="Arial" w:cs="Arial"/>
          <w:b/>
        </w:rPr>
        <w:t>Titel:</w:t>
      </w:r>
      <w:r w:rsidRPr="0021378E">
        <w:rPr>
          <w:rFonts w:ascii="Arial" w:hAnsi="Arial" w:cs="Arial"/>
          <w:b/>
        </w:rPr>
        <w:tab/>
      </w:r>
      <w:r w:rsidRPr="0021378E">
        <w:rPr>
          <w:rFonts w:ascii="Arial" w:hAnsi="Arial" w:cs="Arial"/>
          <w:b/>
        </w:rPr>
        <w:tab/>
      </w:r>
      <w:r w:rsidRPr="0021378E">
        <w:rPr>
          <w:rFonts w:ascii="Arial" w:hAnsi="Arial" w:cs="Arial"/>
          <w:b/>
        </w:rPr>
        <w:tab/>
        <w:t xml:space="preserve">       </w:t>
      </w:r>
      <w:r w:rsidRPr="0021378E">
        <w:rPr>
          <w:rFonts w:ascii="Arial" w:hAnsi="Arial" w:cs="Arial"/>
          <w:b/>
        </w:rPr>
        <w:tab/>
      </w:r>
      <w:r w:rsidRPr="0021378E">
        <w:rPr>
          <w:rFonts w:ascii="Arial" w:hAnsi="Arial" w:cs="Arial"/>
          <w:b/>
        </w:rPr>
        <w:tab/>
      </w:r>
      <w:r w:rsidR="000D4FE6" w:rsidRPr="008C7F39">
        <w:rPr>
          <w:rFonts w:ascii="Arial" w:eastAsia="Arial" w:hAnsi="Arial" w:cs="Arial"/>
          <w:bCs/>
          <w:color w:val="1A1718"/>
        </w:rPr>
        <w:t>F. Schubert, E. Grieg, J. Brahms („Ungarische Tänze“)</w:t>
      </w:r>
    </w:p>
    <w:p w:rsidR="00153419" w:rsidRPr="0021378E" w:rsidRDefault="00153419" w:rsidP="00CA092A">
      <w:pPr>
        <w:spacing w:after="0" w:line="240" w:lineRule="auto"/>
        <w:rPr>
          <w:rFonts w:ascii="Arial" w:hAnsi="Arial" w:cs="Arial"/>
        </w:rPr>
      </w:pPr>
    </w:p>
    <w:p w:rsidR="00D44840" w:rsidRPr="0021378E" w:rsidRDefault="00D44840" w:rsidP="00CA092A">
      <w:pPr>
        <w:spacing w:after="0" w:line="240" w:lineRule="auto"/>
        <w:rPr>
          <w:rFonts w:ascii="Arial" w:hAnsi="Arial" w:cs="Arial"/>
          <w:b/>
        </w:rPr>
      </w:pPr>
    </w:p>
    <w:p w:rsidR="001D08A2" w:rsidRPr="0021378E" w:rsidRDefault="001D08A2" w:rsidP="00CA092A">
      <w:pPr>
        <w:spacing w:after="0" w:line="240" w:lineRule="auto"/>
        <w:rPr>
          <w:rFonts w:ascii="Arial" w:hAnsi="Arial" w:cs="Arial"/>
          <w:b/>
        </w:rPr>
      </w:pPr>
    </w:p>
    <w:p w:rsidR="002E4D2C" w:rsidRPr="0021378E" w:rsidRDefault="002E4D2C" w:rsidP="00CA092A">
      <w:pPr>
        <w:spacing w:after="0" w:line="240" w:lineRule="auto"/>
        <w:rPr>
          <w:rFonts w:ascii="Arial" w:hAnsi="Arial" w:cs="Arial"/>
          <w:b/>
        </w:rPr>
      </w:pPr>
    </w:p>
    <w:p w:rsidR="00D913E9" w:rsidRDefault="00CA092A" w:rsidP="00D913E9">
      <w:pPr>
        <w:spacing w:after="0" w:line="240" w:lineRule="auto"/>
        <w:rPr>
          <w:rFonts w:ascii="Arial" w:hAnsi="Arial" w:cs="Arial"/>
          <w:b/>
        </w:rPr>
      </w:pPr>
      <w:r w:rsidRPr="00A43D7F">
        <w:rPr>
          <w:rFonts w:ascii="Arial" w:hAnsi="Arial" w:cs="Arial"/>
          <w:b/>
        </w:rPr>
        <w:t>Programmtext:</w:t>
      </w:r>
    </w:p>
    <w:p w:rsidR="00B1476B" w:rsidRPr="0021378E" w:rsidRDefault="00B1476B" w:rsidP="00D913E9">
      <w:pPr>
        <w:spacing w:after="0" w:line="240" w:lineRule="auto"/>
        <w:rPr>
          <w:rFonts w:ascii="Arial" w:hAnsi="Arial" w:cs="Arial"/>
          <w:b/>
        </w:rPr>
      </w:pPr>
    </w:p>
    <w:p w:rsidR="000D4FE6" w:rsidRPr="000D4FE6" w:rsidRDefault="000D4FE6" w:rsidP="000D4FE6">
      <w:pPr>
        <w:rPr>
          <w:rFonts w:ascii="Arial" w:hAnsi="Arial" w:cs="Arial"/>
        </w:rPr>
      </w:pPr>
      <w:r w:rsidRPr="000D4FE6">
        <w:rPr>
          <w:rFonts w:ascii="Arial" w:hAnsi="Arial" w:cs="Arial"/>
        </w:rPr>
        <w:t xml:space="preserve">Die deutsch-griechischen Schwestern </w:t>
      </w:r>
      <w:proofErr w:type="spellStart"/>
      <w:r w:rsidRPr="000D4FE6">
        <w:rPr>
          <w:rFonts w:ascii="Arial" w:hAnsi="Arial" w:cs="Arial"/>
        </w:rPr>
        <w:t>Danae</w:t>
      </w:r>
      <w:proofErr w:type="spellEnd"/>
      <w:r w:rsidRPr="000D4FE6">
        <w:rPr>
          <w:rFonts w:ascii="Arial" w:hAnsi="Arial" w:cs="Arial"/>
        </w:rPr>
        <w:t xml:space="preserve"> und </w:t>
      </w:r>
      <w:proofErr w:type="spellStart"/>
      <w:r w:rsidRPr="000D4FE6">
        <w:rPr>
          <w:rFonts w:ascii="Arial" w:hAnsi="Arial" w:cs="Arial"/>
        </w:rPr>
        <w:t>Kiveli</w:t>
      </w:r>
      <w:proofErr w:type="spellEnd"/>
      <w:r w:rsidRPr="000D4FE6">
        <w:rPr>
          <w:rFonts w:ascii="Arial" w:hAnsi="Arial" w:cs="Arial"/>
        </w:rPr>
        <w:t xml:space="preserve"> </w:t>
      </w:r>
      <w:proofErr w:type="spellStart"/>
      <w:r w:rsidRPr="000D4FE6">
        <w:rPr>
          <w:rFonts w:ascii="Arial" w:hAnsi="Arial" w:cs="Arial"/>
        </w:rPr>
        <w:t>Dörken</w:t>
      </w:r>
      <w:proofErr w:type="spellEnd"/>
      <w:r w:rsidRPr="000D4FE6">
        <w:rPr>
          <w:rFonts w:ascii="Arial" w:hAnsi="Arial" w:cs="Arial"/>
        </w:rPr>
        <w:t xml:space="preserve">, beide als Solistinnen international erfolgreich, bilden ein Klavierduo der Extraklasse. Ihr Spiel ist geprägt von blindem Verständnis, feurigem Temperament und musikalischer Vielseitigkeit. Schon als Kinder haben beide die Musikwelt staunen lassen: </w:t>
      </w:r>
      <w:proofErr w:type="spellStart"/>
      <w:r w:rsidRPr="000D4FE6">
        <w:rPr>
          <w:rFonts w:ascii="Arial" w:hAnsi="Arial" w:cs="Arial"/>
        </w:rPr>
        <w:t>Danae</w:t>
      </w:r>
      <w:proofErr w:type="spellEnd"/>
      <w:r w:rsidRPr="000D4FE6">
        <w:rPr>
          <w:rFonts w:ascii="Arial" w:hAnsi="Arial" w:cs="Arial"/>
        </w:rPr>
        <w:t xml:space="preserve"> wurde als Siebenjährige von dem Geiger </w:t>
      </w:r>
      <w:r w:rsidRPr="001024BC">
        <w:rPr>
          <w:rFonts w:ascii="Arial" w:hAnsi="Arial" w:cs="Arial"/>
          <w:i/>
        </w:rPr>
        <w:t>Yehudi Menuhin</w:t>
      </w:r>
      <w:r w:rsidRPr="000D4FE6">
        <w:rPr>
          <w:rFonts w:ascii="Arial" w:hAnsi="Arial" w:cs="Arial"/>
        </w:rPr>
        <w:t xml:space="preserve"> gefördert. </w:t>
      </w:r>
      <w:proofErr w:type="spellStart"/>
      <w:r w:rsidRPr="000D4FE6">
        <w:rPr>
          <w:rFonts w:ascii="Arial" w:hAnsi="Arial" w:cs="Arial"/>
        </w:rPr>
        <w:t>Kiveli</w:t>
      </w:r>
      <w:proofErr w:type="spellEnd"/>
      <w:r w:rsidRPr="000D4FE6">
        <w:rPr>
          <w:rFonts w:ascii="Arial" w:hAnsi="Arial" w:cs="Arial"/>
        </w:rPr>
        <w:t xml:space="preserve"> war mit fünf Jahren die bislang jüngste Preisträgerin beim </w:t>
      </w:r>
      <w:r w:rsidRPr="000D4FE6">
        <w:rPr>
          <w:rFonts w:ascii="Arial" w:hAnsi="Arial" w:cs="Arial"/>
          <w:i/>
        </w:rPr>
        <w:t>Steinway Wettbewerb</w:t>
      </w:r>
      <w:r w:rsidRPr="000D4FE6">
        <w:rPr>
          <w:rFonts w:ascii="Arial" w:hAnsi="Arial" w:cs="Arial"/>
        </w:rPr>
        <w:t xml:space="preserve"> in Hamburg. Die Pianistinnen gastieren regelmäßig in bedeutenden Sälen wie der Kölner Philharmonie, dem Konzerthaus Berlin oder bei </w:t>
      </w:r>
      <w:r>
        <w:rPr>
          <w:rFonts w:ascii="Arial" w:hAnsi="Arial" w:cs="Arial"/>
        </w:rPr>
        <w:t xml:space="preserve">den </w:t>
      </w:r>
      <w:proofErr w:type="spellStart"/>
      <w:r w:rsidRPr="000D4FE6">
        <w:rPr>
          <w:rFonts w:ascii="Arial" w:hAnsi="Arial" w:cs="Arial"/>
          <w:i/>
        </w:rPr>
        <w:t>Sommets</w:t>
      </w:r>
      <w:proofErr w:type="spellEnd"/>
      <w:r w:rsidRPr="000D4FE6">
        <w:rPr>
          <w:rFonts w:ascii="Arial" w:hAnsi="Arial" w:cs="Arial"/>
          <w:i/>
        </w:rPr>
        <w:t xml:space="preserve"> </w:t>
      </w:r>
      <w:proofErr w:type="spellStart"/>
      <w:r w:rsidRPr="000D4FE6">
        <w:rPr>
          <w:rFonts w:ascii="Arial" w:hAnsi="Arial" w:cs="Arial"/>
          <w:i/>
        </w:rPr>
        <w:t>musicaux</w:t>
      </w:r>
      <w:proofErr w:type="spellEnd"/>
      <w:r>
        <w:rPr>
          <w:rFonts w:ascii="Arial" w:hAnsi="Arial" w:cs="Arial"/>
        </w:rPr>
        <w:t xml:space="preserve"> </w:t>
      </w:r>
      <w:r w:rsidRPr="000D4FE6">
        <w:rPr>
          <w:rFonts w:ascii="Arial" w:hAnsi="Arial" w:cs="Arial"/>
        </w:rPr>
        <w:t xml:space="preserve">in Gstaad. Sie haben 2015 das </w:t>
      </w:r>
      <w:proofErr w:type="spellStart"/>
      <w:r w:rsidRPr="000D4FE6">
        <w:rPr>
          <w:rFonts w:ascii="Arial" w:hAnsi="Arial" w:cs="Arial"/>
          <w:i/>
        </w:rPr>
        <w:t>Molyvos</w:t>
      </w:r>
      <w:proofErr w:type="spellEnd"/>
      <w:r w:rsidRPr="000D4FE6">
        <w:rPr>
          <w:rFonts w:ascii="Arial" w:hAnsi="Arial" w:cs="Arial"/>
          <w:i/>
        </w:rPr>
        <w:t xml:space="preserve"> Kammermusik-Festival</w:t>
      </w:r>
      <w:r w:rsidRPr="000D4FE6">
        <w:rPr>
          <w:rFonts w:ascii="Arial" w:hAnsi="Arial" w:cs="Arial"/>
        </w:rPr>
        <w:t xml:space="preserve"> auf der Insel Lesbos gegründet, als kulturelles Gegengewicht zu</w:t>
      </w:r>
      <w:r>
        <w:rPr>
          <w:rFonts w:ascii="Arial" w:hAnsi="Arial" w:cs="Arial"/>
        </w:rPr>
        <w:t xml:space="preserve"> </w:t>
      </w:r>
      <w:r w:rsidRPr="000D4FE6">
        <w:rPr>
          <w:rFonts w:ascii="Arial" w:hAnsi="Arial" w:cs="Arial"/>
        </w:rPr>
        <w:t xml:space="preserve">Finanzkrise und Flüchtlingsdrama. </w:t>
      </w:r>
    </w:p>
    <w:p w:rsidR="000D4FE6" w:rsidRDefault="000D4FE6" w:rsidP="000D4FE6">
      <w:pPr>
        <w:spacing w:after="0"/>
        <w:rPr>
          <w:rFonts w:ascii="Arial" w:hAnsi="Arial" w:cs="Arial"/>
        </w:rPr>
      </w:pPr>
      <w:r w:rsidRPr="008C7F39">
        <w:rPr>
          <w:rFonts w:ascii="Arial" w:hAnsi="Arial" w:cs="Arial"/>
          <w:i/>
        </w:rPr>
        <w:t>„ein Wunder an L</w:t>
      </w:r>
      <w:r>
        <w:rPr>
          <w:rFonts w:ascii="Arial" w:hAnsi="Arial" w:cs="Arial"/>
          <w:i/>
        </w:rPr>
        <w:t xml:space="preserve">eichtigkeit, Charme und </w:t>
      </w:r>
      <w:proofErr w:type="spellStart"/>
      <w:r>
        <w:rPr>
          <w:rFonts w:ascii="Arial" w:hAnsi="Arial" w:cs="Arial"/>
          <w:i/>
        </w:rPr>
        <w:t>Gefühl</w:t>
      </w:r>
      <w:proofErr w:type="spellEnd"/>
      <w:r>
        <w:rPr>
          <w:rFonts w:ascii="Arial" w:hAnsi="Arial" w:cs="Arial"/>
          <w:i/>
        </w:rPr>
        <w:t xml:space="preserve">.“ </w:t>
      </w:r>
      <w:r w:rsidRPr="008C7F39">
        <w:rPr>
          <w:rFonts w:ascii="Arial" w:hAnsi="Arial" w:cs="Arial"/>
        </w:rPr>
        <w:t>(</w:t>
      </w:r>
      <w:proofErr w:type="spellStart"/>
      <w:r w:rsidRPr="008C7F39">
        <w:rPr>
          <w:rFonts w:ascii="Arial" w:hAnsi="Arial" w:cs="Arial"/>
        </w:rPr>
        <w:t>Kölner</w:t>
      </w:r>
      <w:proofErr w:type="spellEnd"/>
      <w:r w:rsidRPr="008C7F39">
        <w:rPr>
          <w:rFonts w:ascii="Arial" w:hAnsi="Arial" w:cs="Arial"/>
        </w:rPr>
        <w:t xml:space="preserve"> Stadt-Anzeiger)</w:t>
      </w:r>
    </w:p>
    <w:p w:rsidR="00B1476B" w:rsidRPr="000D4FE6" w:rsidRDefault="00B1476B" w:rsidP="000D4FE6">
      <w:pPr>
        <w:spacing w:after="0"/>
        <w:rPr>
          <w:rFonts w:ascii="Arial" w:hAnsi="Arial" w:cs="Arial"/>
          <w:i/>
        </w:rPr>
      </w:pPr>
    </w:p>
    <w:p w:rsidR="00B1476B" w:rsidRPr="00B1476B" w:rsidRDefault="000D4FE6" w:rsidP="00B1476B">
      <w:pPr>
        <w:rPr>
          <w:rFonts w:ascii="Arial" w:eastAsia="Arial" w:hAnsi="Arial" w:cs="Arial"/>
          <w:i/>
          <w:iCs/>
        </w:rPr>
      </w:pPr>
      <w:r w:rsidRPr="008C7F39">
        <w:rPr>
          <w:rFonts w:ascii="Arial" w:eastAsia="Arial" w:hAnsi="Arial" w:cs="Arial"/>
          <w:i/>
          <w:iCs/>
        </w:rPr>
        <w:t>„</w:t>
      </w:r>
      <w:r>
        <w:rPr>
          <w:rFonts w:ascii="Arial" w:eastAsia="Arial" w:hAnsi="Arial" w:cs="Arial"/>
          <w:i/>
          <w:iCs/>
        </w:rPr>
        <w:t>(</w:t>
      </w:r>
      <w:r w:rsidRPr="008C7F39">
        <w:rPr>
          <w:rFonts w:ascii="Arial" w:eastAsia="Arial" w:hAnsi="Arial" w:cs="Arial"/>
          <w:i/>
          <w:iCs/>
        </w:rPr>
        <w:t>…</w:t>
      </w:r>
      <w:r>
        <w:rPr>
          <w:rFonts w:ascii="Arial" w:eastAsia="Arial" w:hAnsi="Arial" w:cs="Arial"/>
          <w:i/>
          <w:iCs/>
        </w:rPr>
        <w:t xml:space="preserve">) </w:t>
      </w:r>
      <w:r w:rsidRPr="008C7F39">
        <w:rPr>
          <w:rFonts w:ascii="Arial" w:eastAsia="Arial" w:hAnsi="Arial" w:cs="Arial"/>
          <w:i/>
          <w:iCs/>
        </w:rPr>
        <w:t xml:space="preserve">fein differenzierte Anschlagskultur und Sinn für Farben </w:t>
      </w:r>
      <w:r>
        <w:rPr>
          <w:rFonts w:ascii="Arial" w:eastAsia="Arial" w:hAnsi="Arial" w:cs="Arial"/>
          <w:i/>
          <w:iCs/>
        </w:rPr>
        <w:t>(</w:t>
      </w:r>
      <w:r w:rsidRPr="008C7F39">
        <w:rPr>
          <w:rFonts w:ascii="Arial" w:eastAsia="Arial" w:hAnsi="Arial" w:cs="Arial"/>
          <w:i/>
          <w:iCs/>
        </w:rPr>
        <w:t>…</w:t>
      </w:r>
      <w:r>
        <w:rPr>
          <w:rFonts w:ascii="Arial" w:eastAsia="Arial" w:hAnsi="Arial" w:cs="Arial"/>
          <w:i/>
          <w:iCs/>
        </w:rPr>
        <w:t>).“</w:t>
      </w:r>
      <w:r w:rsidRPr="008C7F39">
        <w:rPr>
          <w:rFonts w:ascii="Arial" w:eastAsia="Arial" w:hAnsi="Arial" w:cs="Arial"/>
          <w:i/>
          <w:iCs/>
        </w:rPr>
        <w:t xml:space="preserve"> </w:t>
      </w:r>
      <w:r w:rsidRPr="008C7F39">
        <w:rPr>
          <w:rFonts w:ascii="Arial" w:eastAsia="Arial" w:hAnsi="Arial" w:cs="Arial"/>
          <w:iCs/>
        </w:rPr>
        <w:t>(Luzerner Zeitung)</w:t>
      </w:r>
    </w:p>
    <w:p w:rsidR="00B1476B" w:rsidRDefault="00B1476B" w:rsidP="00CA092A">
      <w:pPr>
        <w:spacing w:after="0" w:line="240" w:lineRule="auto"/>
        <w:rPr>
          <w:rFonts w:ascii="Arial" w:hAnsi="Arial" w:cs="Arial"/>
          <w:b/>
          <w:i/>
        </w:rPr>
      </w:pPr>
    </w:p>
    <w:p w:rsidR="00B1476B" w:rsidRDefault="00B1476B" w:rsidP="00CA092A">
      <w:pPr>
        <w:spacing w:after="0" w:line="240" w:lineRule="auto"/>
        <w:rPr>
          <w:rFonts w:ascii="Arial" w:hAnsi="Arial" w:cs="Arial"/>
          <w:b/>
          <w:i/>
        </w:rPr>
      </w:pPr>
    </w:p>
    <w:p w:rsidR="00B1476B" w:rsidRDefault="00B1476B" w:rsidP="00CA092A">
      <w:pPr>
        <w:spacing w:after="0" w:line="240" w:lineRule="auto"/>
        <w:rPr>
          <w:rFonts w:ascii="Arial" w:hAnsi="Arial" w:cs="Arial"/>
          <w:b/>
          <w:i/>
        </w:rPr>
      </w:pPr>
    </w:p>
    <w:p w:rsidR="009F0F90" w:rsidRPr="00BB75D5" w:rsidRDefault="009F0F90" w:rsidP="00CA092A">
      <w:pPr>
        <w:spacing w:after="0" w:line="240" w:lineRule="auto"/>
        <w:rPr>
          <w:rFonts w:ascii="Arial" w:hAnsi="Arial" w:cs="Arial"/>
          <w:b/>
          <w:i/>
        </w:rPr>
      </w:pPr>
    </w:p>
    <w:p w:rsidR="00CA092A" w:rsidRDefault="00CA092A" w:rsidP="00CA092A">
      <w:pPr>
        <w:spacing w:after="0" w:line="240" w:lineRule="auto"/>
        <w:rPr>
          <w:rFonts w:ascii="Arial" w:hAnsi="Arial" w:cs="Arial"/>
        </w:rPr>
      </w:pPr>
      <w:r w:rsidRPr="00A43D7F">
        <w:rPr>
          <w:rFonts w:ascii="Arial" w:hAnsi="Arial" w:cs="Arial"/>
          <w:b/>
        </w:rPr>
        <w:t>Tag / Datum:</w:t>
      </w:r>
      <w:r w:rsidRPr="00A43D7F">
        <w:rPr>
          <w:rFonts w:ascii="Arial" w:hAnsi="Arial" w:cs="Arial"/>
          <w:b/>
        </w:rPr>
        <w:tab/>
      </w:r>
      <w:r w:rsidRPr="00A43D7F">
        <w:rPr>
          <w:rFonts w:ascii="Arial" w:hAnsi="Arial" w:cs="Arial"/>
          <w:b/>
        </w:rPr>
        <w:tab/>
      </w:r>
      <w:r w:rsidRPr="00A43D7F">
        <w:rPr>
          <w:rFonts w:ascii="Arial" w:hAnsi="Arial" w:cs="Arial"/>
          <w:b/>
        </w:rPr>
        <w:tab/>
      </w:r>
      <w:r w:rsidRPr="00A43D7F">
        <w:rPr>
          <w:rFonts w:ascii="Arial" w:hAnsi="Arial" w:cs="Arial"/>
        </w:rPr>
        <w:t>Freitag</w:t>
      </w:r>
      <w:r w:rsidR="0021378E">
        <w:rPr>
          <w:rFonts w:ascii="Arial" w:hAnsi="Arial" w:cs="Arial"/>
        </w:rPr>
        <w:t xml:space="preserve"> </w:t>
      </w:r>
      <w:r w:rsidR="000D4FE6">
        <w:rPr>
          <w:rFonts w:ascii="Arial" w:hAnsi="Arial" w:cs="Arial"/>
        </w:rPr>
        <w:t>27.11.2020</w:t>
      </w:r>
    </w:p>
    <w:p w:rsidR="00C40BE8" w:rsidRPr="00A43D7F" w:rsidRDefault="00C40BE8" w:rsidP="00CA092A">
      <w:pPr>
        <w:spacing w:after="0" w:line="240" w:lineRule="auto"/>
        <w:rPr>
          <w:rFonts w:ascii="Arial" w:hAnsi="Arial" w:cs="Arial"/>
          <w:b/>
        </w:rPr>
      </w:pPr>
    </w:p>
    <w:p w:rsidR="00B1476B" w:rsidRPr="00B1476B" w:rsidRDefault="00B1476B" w:rsidP="00B1476B">
      <w:pPr>
        <w:spacing w:after="0" w:line="240" w:lineRule="auto"/>
        <w:rPr>
          <w:rFonts w:ascii="Arial" w:eastAsia="Times New Roman" w:hAnsi="Arial" w:cs="Times New Roman"/>
          <w:szCs w:val="20"/>
          <w:lang w:eastAsia="de-DE"/>
        </w:rPr>
      </w:pPr>
      <w:r w:rsidRPr="00B1476B">
        <w:rPr>
          <w:rFonts w:ascii="Arial" w:eastAsia="Times New Roman" w:hAnsi="Arial" w:cs="Times New Roman"/>
          <w:b/>
          <w:szCs w:val="20"/>
          <w:lang w:eastAsia="de-DE"/>
        </w:rPr>
        <w:t xml:space="preserve">VA-Beginn: </w:t>
      </w:r>
      <w:r w:rsidRPr="00B1476B">
        <w:rPr>
          <w:rFonts w:ascii="Arial" w:eastAsia="Times New Roman" w:hAnsi="Arial" w:cs="Times New Roman"/>
          <w:b/>
          <w:szCs w:val="20"/>
          <w:lang w:eastAsia="de-DE"/>
        </w:rPr>
        <w:tab/>
      </w:r>
      <w:r w:rsidRPr="00B1476B">
        <w:rPr>
          <w:rFonts w:ascii="Arial" w:eastAsia="Times New Roman" w:hAnsi="Arial" w:cs="Times New Roman"/>
          <w:b/>
          <w:szCs w:val="20"/>
          <w:lang w:eastAsia="de-DE"/>
        </w:rPr>
        <w:tab/>
      </w:r>
      <w:r w:rsidRPr="00B1476B">
        <w:rPr>
          <w:rFonts w:ascii="Arial" w:eastAsia="Times New Roman" w:hAnsi="Arial" w:cs="Times New Roman"/>
          <w:b/>
          <w:szCs w:val="20"/>
          <w:lang w:eastAsia="de-DE"/>
        </w:rPr>
        <w:tab/>
      </w:r>
      <w:r w:rsidRPr="00B1476B">
        <w:rPr>
          <w:rFonts w:ascii="Arial" w:eastAsia="Times New Roman" w:hAnsi="Arial" w:cs="Times New Roman"/>
          <w:szCs w:val="20"/>
          <w:lang w:eastAsia="de-DE"/>
        </w:rPr>
        <w:t xml:space="preserve">20.00 Uhr </w:t>
      </w:r>
    </w:p>
    <w:p w:rsidR="00B1476B" w:rsidRPr="00B1476B" w:rsidRDefault="00B1476B" w:rsidP="00B1476B">
      <w:pPr>
        <w:spacing w:after="0" w:line="240" w:lineRule="auto"/>
        <w:rPr>
          <w:rFonts w:ascii="Arial" w:eastAsia="Times New Roman" w:hAnsi="Arial" w:cs="Times New Roman"/>
          <w:b/>
          <w:szCs w:val="20"/>
          <w:lang w:eastAsia="de-DE"/>
        </w:rPr>
      </w:pPr>
      <w:r w:rsidRPr="00B1476B">
        <w:rPr>
          <w:rFonts w:ascii="Arial" w:eastAsia="Times New Roman" w:hAnsi="Arial" w:cs="Times New Roman"/>
          <w:b/>
          <w:szCs w:val="20"/>
          <w:lang w:eastAsia="de-DE"/>
        </w:rPr>
        <w:tab/>
      </w:r>
      <w:r w:rsidRPr="00B1476B">
        <w:rPr>
          <w:rFonts w:ascii="Arial" w:eastAsia="Times New Roman" w:hAnsi="Arial" w:cs="Times New Roman"/>
          <w:b/>
          <w:szCs w:val="20"/>
          <w:lang w:eastAsia="de-DE"/>
        </w:rPr>
        <w:tab/>
      </w:r>
    </w:p>
    <w:p w:rsidR="00B1476B" w:rsidRPr="00B1476B" w:rsidRDefault="00B1476B" w:rsidP="00B1476B">
      <w:pPr>
        <w:spacing w:after="0" w:line="240" w:lineRule="auto"/>
        <w:rPr>
          <w:rFonts w:ascii="Arial" w:eastAsia="Times New Roman" w:hAnsi="Arial" w:cs="Times New Roman"/>
          <w:b/>
          <w:szCs w:val="20"/>
          <w:lang w:eastAsia="de-DE"/>
        </w:rPr>
      </w:pPr>
      <w:r w:rsidRPr="00B1476B">
        <w:rPr>
          <w:rFonts w:ascii="Arial" w:eastAsia="Times New Roman" w:hAnsi="Arial" w:cs="Times New Roman"/>
          <w:b/>
          <w:szCs w:val="20"/>
          <w:lang w:eastAsia="de-DE"/>
        </w:rPr>
        <w:t>Veranstaltungsort:</w:t>
      </w:r>
      <w:r w:rsidRPr="00B1476B">
        <w:rPr>
          <w:rFonts w:ascii="Arial" w:eastAsia="Times New Roman" w:hAnsi="Arial" w:cs="Times New Roman"/>
          <w:b/>
          <w:szCs w:val="20"/>
          <w:lang w:eastAsia="de-DE"/>
        </w:rPr>
        <w:tab/>
      </w:r>
      <w:r w:rsidRPr="00B1476B">
        <w:rPr>
          <w:rFonts w:ascii="Arial" w:eastAsia="Times New Roman" w:hAnsi="Arial" w:cs="Times New Roman"/>
          <w:b/>
          <w:szCs w:val="20"/>
          <w:lang w:eastAsia="de-DE"/>
        </w:rPr>
        <w:tab/>
      </w:r>
      <w:r w:rsidRPr="00B1476B">
        <w:rPr>
          <w:rFonts w:ascii="Arial" w:eastAsia="Times New Roman" w:hAnsi="Arial" w:cs="Times New Roman"/>
          <w:szCs w:val="20"/>
          <w:lang w:eastAsia="de-DE"/>
        </w:rPr>
        <w:t>Kupferhaus, Feodor-Lynen-Str. 5, 82152 Planegg</w:t>
      </w:r>
    </w:p>
    <w:p w:rsidR="00B1476B" w:rsidRPr="00B1476B" w:rsidRDefault="00B1476B" w:rsidP="00B1476B">
      <w:pPr>
        <w:spacing w:after="0" w:line="240" w:lineRule="auto"/>
        <w:rPr>
          <w:rFonts w:ascii="Arial" w:eastAsia="Times New Roman" w:hAnsi="Arial" w:cs="Times New Roman"/>
          <w:b/>
          <w:szCs w:val="20"/>
          <w:lang w:eastAsia="de-DE"/>
        </w:rPr>
      </w:pPr>
    </w:p>
    <w:p w:rsidR="00B1476B" w:rsidRPr="00B1476B" w:rsidRDefault="00B1476B" w:rsidP="00B1476B">
      <w:pPr>
        <w:spacing w:after="0" w:line="240" w:lineRule="auto"/>
        <w:rPr>
          <w:rFonts w:ascii="Arial" w:eastAsia="Times New Roman" w:hAnsi="Arial" w:cs="Times New Roman"/>
          <w:b/>
          <w:szCs w:val="20"/>
          <w:lang w:eastAsia="de-DE"/>
        </w:rPr>
      </w:pPr>
      <w:r w:rsidRPr="00B1476B">
        <w:rPr>
          <w:rFonts w:ascii="Arial" w:eastAsia="Times New Roman" w:hAnsi="Arial" w:cs="Times New Roman"/>
          <w:b/>
          <w:szCs w:val="20"/>
          <w:lang w:eastAsia="de-DE"/>
        </w:rPr>
        <w:t xml:space="preserve">Veranstalter: </w:t>
      </w:r>
      <w:r w:rsidRPr="00B1476B">
        <w:rPr>
          <w:rFonts w:ascii="Arial" w:eastAsia="Times New Roman" w:hAnsi="Arial" w:cs="Times New Roman"/>
          <w:b/>
          <w:szCs w:val="20"/>
          <w:lang w:eastAsia="de-DE"/>
        </w:rPr>
        <w:tab/>
      </w:r>
      <w:r w:rsidRPr="00B1476B">
        <w:rPr>
          <w:rFonts w:ascii="Arial" w:eastAsia="Times New Roman" w:hAnsi="Arial" w:cs="Times New Roman"/>
          <w:b/>
          <w:szCs w:val="20"/>
          <w:lang w:eastAsia="de-DE"/>
        </w:rPr>
        <w:tab/>
      </w:r>
      <w:r w:rsidRPr="00B1476B">
        <w:rPr>
          <w:rFonts w:ascii="Arial" w:eastAsia="Times New Roman" w:hAnsi="Arial" w:cs="Times New Roman"/>
          <w:b/>
          <w:szCs w:val="20"/>
          <w:lang w:eastAsia="de-DE"/>
        </w:rPr>
        <w:tab/>
      </w:r>
      <w:r w:rsidRPr="00B1476B">
        <w:rPr>
          <w:rFonts w:ascii="Arial" w:eastAsia="Times New Roman" w:hAnsi="Arial" w:cs="Times New Roman"/>
          <w:szCs w:val="20"/>
          <w:lang w:eastAsia="de-DE"/>
        </w:rPr>
        <w:t>Kulturforum Planegg</w:t>
      </w:r>
    </w:p>
    <w:p w:rsidR="00B1476B" w:rsidRPr="00B1476B" w:rsidRDefault="00B1476B" w:rsidP="00B1476B">
      <w:pPr>
        <w:spacing w:after="0" w:line="240" w:lineRule="auto"/>
        <w:rPr>
          <w:rFonts w:ascii="Arial" w:eastAsia="Times New Roman" w:hAnsi="Arial" w:cs="Times New Roman"/>
          <w:b/>
          <w:szCs w:val="20"/>
          <w:lang w:eastAsia="de-DE"/>
        </w:rPr>
      </w:pPr>
    </w:p>
    <w:p w:rsidR="00B1476B" w:rsidRPr="00B1476B" w:rsidRDefault="00B1476B" w:rsidP="00B1476B">
      <w:pPr>
        <w:spacing w:after="0" w:line="240" w:lineRule="auto"/>
        <w:ind w:left="2832" w:hanging="2832"/>
        <w:rPr>
          <w:rFonts w:ascii="Arial" w:eastAsia="Times New Roman" w:hAnsi="Arial" w:cs="Arial"/>
          <w:szCs w:val="20"/>
          <w:lang w:eastAsia="de-DE"/>
        </w:rPr>
      </w:pPr>
      <w:r w:rsidRPr="00B1476B">
        <w:rPr>
          <w:rFonts w:ascii="Arial" w:eastAsia="Times New Roman" w:hAnsi="Arial" w:cs="Times New Roman"/>
          <w:b/>
          <w:szCs w:val="20"/>
          <w:highlight w:val="yellow"/>
          <w:lang w:eastAsia="de-DE"/>
        </w:rPr>
        <w:t>ABO-Verkauf:</w:t>
      </w:r>
      <w:r w:rsidRPr="00B1476B">
        <w:rPr>
          <w:rFonts w:ascii="Arial" w:eastAsia="Times New Roman" w:hAnsi="Arial" w:cs="Times New Roman"/>
          <w:b/>
          <w:szCs w:val="20"/>
          <w:highlight w:val="yellow"/>
          <w:lang w:eastAsia="de-DE"/>
        </w:rPr>
        <w:tab/>
      </w:r>
      <w:r w:rsidRPr="00B1476B">
        <w:rPr>
          <w:rFonts w:ascii="Arial" w:eastAsia="Times New Roman" w:hAnsi="Arial" w:cs="Arial"/>
          <w:szCs w:val="20"/>
          <w:highlight w:val="yellow"/>
          <w:lang w:eastAsia="de-DE"/>
        </w:rPr>
        <w:t>5 Konzerte  für 95 € / 35 € / 10 € im Rathaus Planegg  und Abendkasse</w:t>
      </w:r>
      <w:r w:rsidRPr="00B1476B">
        <w:rPr>
          <w:rFonts w:ascii="Arial" w:eastAsia="Times New Roman" w:hAnsi="Arial" w:cs="Arial"/>
          <w:b/>
          <w:bCs/>
          <w:szCs w:val="20"/>
          <w:highlight w:val="yellow"/>
          <w:lang w:eastAsia="de-DE"/>
        </w:rPr>
        <w:br/>
      </w:r>
    </w:p>
    <w:p w:rsidR="00B1476B" w:rsidRDefault="00B1476B" w:rsidP="00B1476B">
      <w:pPr>
        <w:spacing w:after="0" w:line="240" w:lineRule="auto"/>
        <w:rPr>
          <w:rFonts w:ascii="Arial" w:eastAsia="Times New Roman" w:hAnsi="Arial" w:cs="Times New Roman"/>
          <w:szCs w:val="20"/>
          <w:lang w:eastAsia="de-DE"/>
        </w:rPr>
      </w:pPr>
      <w:r w:rsidRPr="00B1476B">
        <w:rPr>
          <w:rFonts w:ascii="Arial" w:eastAsia="Times New Roman" w:hAnsi="Arial" w:cs="Times New Roman"/>
          <w:b/>
          <w:szCs w:val="20"/>
          <w:highlight w:val="yellow"/>
          <w:lang w:eastAsia="de-DE"/>
        </w:rPr>
        <w:t>Einzelkarten:</w:t>
      </w:r>
      <w:r w:rsidRPr="00B1476B">
        <w:rPr>
          <w:rFonts w:ascii="Arial" w:eastAsia="Times New Roman" w:hAnsi="Arial" w:cs="Times New Roman"/>
          <w:b/>
          <w:szCs w:val="20"/>
          <w:highlight w:val="yellow"/>
          <w:lang w:eastAsia="de-DE"/>
        </w:rPr>
        <w:tab/>
      </w:r>
      <w:r w:rsidRPr="00B1476B">
        <w:rPr>
          <w:rFonts w:ascii="Arial" w:eastAsia="Times New Roman" w:hAnsi="Arial" w:cs="Times New Roman"/>
          <w:b/>
          <w:szCs w:val="20"/>
          <w:highlight w:val="yellow"/>
          <w:lang w:eastAsia="de-DE"/>
        </w:rPr>
        <w:tab/>
      </w:r>
      <w:r w:rsidRPr="00B1476B">
        <w:rPr>
          <w:rFonts w:ascii="Arial" w:eastAsia="Times New Roman" w:hAnsi="Arial" w:cs="Times New Roman"/>
          <w:b/>
          <w:szCs w:val="20"/>
          <w:highlight w:val="yellow"/>
          <w:lang w:eastAsia="de-DE"/>
        </w:rPr>
        <w:tab/>
      </w:r>
      <w:r w:rsidRPr="00B1476B">
        <w:rPr>
          <w:rFonts w:ascii="Arial" w:eastAsia="Times New Roman" w:hAnsi="Arial" w:cs="Times New Roman"/>
          <w:szCs w:val="20"/>
          <w:highlight w:val="yellow"/>
          <w:lang w:eastAsia="de-DE"/>
        </w:rPr>
        <w:t>30 € | ermäßigt  22 € | bis 14 J. 5 €</w:t>
      </w:r>
    </w:p>
    <w:p w:rsidR="00B1476B" w:rsidRPr="00B1476B" w:rsidRDefault="00B1476B" w:rsidP="00B1476B">
      <w:pPr>
        <w:spacing w:after="0" w:line="240" w:lineRule="auto"/>
        <w:rPr>
          <w:rFonts w:ascii="Arial" w:eastAsia="Times New Roman" w:hAnsi="Arial" w:cs="Times New Roman"/>
          <w:szCs w:val="20"/>
          <w:lang w:eastAsia="de-DE"/>
        </w:rPr>
      </w:pPr>
    </w:p>
    <w:p w:rsidR="00CA092A" w:rsidRDefault="00CA092A" w:rsidP="002E4D2C">
      <w:pPr>
        <w:spacing w:after="0" w:line="240" w:lineRule="auto"/>
        <w:rPr>
          <w:rFonts w:ascii="Arial" w:hAnsi="Arial" w:cs="Arial"/>
        </w:rPr>
      </w:pPr>
      <w:r w:rsidRPr="00A43D7F">
        <w:rPr>
          <w:rFonts w:ascii="Arial" w:hAnsi="Arial" w:cs="Arial"/>
          <w:b/>
        </w:rPr>
        <w:t xml:space="preserve">Programmfoto: </w:t>
      </w:r>
      <w:r w:rsidRPr="00A43D7F">
        <w:rPr>
          <w:rFonts w:ascii="Arial" w:hAnsi="Arial" w:cs="Arial"/>
          <w:b/>
        </w:rPr>
        <w:tab/>
      </w:r>
      <w:r>
        <w:rPr>
          <w:rFonts w:ascii="Arial" w:hAnsi="Arial" w:cs="Arial"/>
          <w:b/>
        </w:rPr>
        <w:tab/>
      </w:r>
      <w:r w:rsidR="0021378E">
        <w:rPr>
          <w:rFonts w:ascii="Arial" w:hAnsi="Arial" w:cs="Arial"/>
        </w:rPr>
        <w:t>2020-1</w:t>
      </w:r>
      <w:r w:rsidR="00B1476B">
        <w:rPr>
          <w:rFonts w:ascii="Arial" w:hAnsi="Arial" w:cs="Arial"/>
        </w:rPr>
        <w:t>1-27</w:t>
      </w:r>
      <w:r w:rsidR="00B73C05">
        <w:rPr>
          <w:rFonts w:ascii="Arial" w:hAnsi="Arial" w:cs="Arial"/>
        </w:rPr>
        <w:t xml:space="preserve"> </w:t>
      </w:r>
      <w:bookmarkStart w:id="0" w:name="_GoBack"/>
      <w:bookmarkEnd w:id="0"/>
      <w:r w:rsidR="00AB5034">
        <w:rPr>
          <w:rFonts w:ascii="Arial" w:hAnsi="Arial" w:cs="Arial"/>
        </w:rPr>
        <w:t xml:space="preserve">Foto </w:t>
      </w:r>
      <w:proofErr w:type="spellStart"/>
      <w:r w:rsidR="000D4FE6">
        <w:rPr>
          <w:rFonts w:ascii="Arial" w:hAnsi="Arial" w:cs="Arial"/>
        </w:rPr>
        <w:t>Dörken</w:t>
      </w:r>
      <w:proofErr w:type="spellEnd"/>
      <w:r w:rsidR="00B1476B">
        <w:rPr>
          <w:rFonts w:ascii="Arial" w:hAnsi="Arial" w:cs="Arial"/>
        </w:rPr>
        <w:t xml:space="preserve"> </w:t>
      </w:r>
      <w:r w:rsidR="00A34C30">
        <w:rPr>
          <w:rFonts w:ascii="Arial" w:hAnsi="Arial" w:cs="Arial"/>
        </w:rPr>
        <w:t xml:space="preserve">| </w:t>
      </w:r>
      <w:r w:rsidR="00A34C30" w:rsidRPr="005F12D3">
        <w:rPr>
          <w:rFonts w:ascii="Arial" w:hAnsi="Arial" w:cs="Arial"/>
        </w:rPr>
        <w:t>©</w:t>
      </w:r>
      <w:r w:rsidR="00A34C30">
        <w:rPr>
          <w:rFonts w:ascii="Arial" w:hAnsi="Arial" w:cs="Arial"/>
        </w:rPr>
        <w:t xml:space="preserve"> </w:t>
      </w:r>
      <w:r w:rsidR="000D4FE6" w:rsidRPr="000D4FE6">
        <w:rPr>
          <w:rFonts w:ascii="Arial" w:hAnsi="Arial" w:cs="Arial"/>
        </w:rPr>
        <w:t>Amanda Holmes</w:t>
      </w:r>
    </w:p>
    <w:p w:rsidR="0021378E" w:rsidRPr="00824622" w:rsidRDefault="0021378E" w:rsidP="0021378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1378E" w:rsidRPr="00824622" w:rsidRDefault="0021378E" w:rsidP="002E4D2C">
      <w:pPr>
        <w:spacing w:after="0" w:line="240" w:lineRule="auto"/>
        <w:rPr>
          <w:rFonts w:ascii="Arial" w:hAnsi="Arial" w:cs="Arial"/>
        </w:rPr>
      </w:pPr>
    </w:p>
    <w:sectPr w:rsidR="0021378E" w:rsidRPr="008246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B2" w:rsidRDefault="008C7069">
      <w:pPr>
        <w:spacing w:after="0" w:line="240" w:lineRule="auto"/>
      </w:pPr>
      <w:r>
        <w:separator/>
      </w:r>
    </w:p>
  </w:endnote>
  <w:endnote w:type="continuationSeparator" w:id="0">
    <w:p w:rsidR="00EE58B2" w:rsidRDefault="008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7A" w:rsidRDefault="007819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B1" w:rsidRDefault="00CA092A">
    <w:pPr>
      <w:pStyle w:val="Fuzeile"/>
      <w:jc w:val="center"/>
      <w:rPr>
        <w:sz w:val="16"/>
      </w:rPr>
    </w:pPr>
    <w:r>
      <w:rPr>
        <w:sz w:val="16"/>
      </w:rPr>
      <w:t>Kulturforum Planegg, Pasinger Str. 8, 82152 Planegg, Tel. 089-89926-0, Fax 089-89926-254</w:t>
    </w:r>
  </w:p>
  <w:p w:rsidR="00A72BB1" w:rsidRDefault="00B73C05">
    <w:pPr>
      <w:pStyle w:val="Fuzeile"/>
      <w:jc w:val="center"/>
      <w:rPr>
        <w:sz w:val="16"/>
      </w:rPr>
    </w:pPr>
    <w:hyperlink r:id="rId1" w:history="1">
      <w:r w:rsidR="00CA092A">
        <w:rPr>
          <w:rStyle w:val="Hyperlink"/>
          <w:sz w:val="16"/>
        </w:rPr>
        <w:t>kulturforum@planegg.de</w:t>
      </w:r>
    </w:hyperlink>
    <w:r w:rsidR="00CA092A">
      <w:rPr>
        <w:sz w:val="16"/>
      </w:rPr>
      <w:t xml:space="preserve">, </w:t>
    </w:r>
    <w:hyperlink r:id="rId2" w:history="1">
      <w:r w:rsidR="00CA092A">
        <w:rPr>
          <w:rStyle w:val="Hyperlink"/>
          <w:sz w:val="16"/>
        </w:rPr>
        <w:t>www.kulturforum-planegg.de</w:t>
      </w:r>
    </w:hyperlink>
    <w:r w:rsidR="00CA092A">
      <w:rPr>
        <w:sz w:val="16"/>
      </w:rPr>
      <w:t xml:space="preserve"> </w:t>
    </w:r>
  </w:p>
  <w:p w:rsidR="00A72BB1" w:rsidRDefault="00CA092A">
    <w:pPr>
      <w:pStyle w:val="Fuzeile"/>
      <w:jc w:val="center"/>
      <w:rPr>
        <w:sz w:val="16"/>
      </w:rPr>
    </w:pPr>
    <w:r>
      <w:rPr>
        <w:sz w:val="16"/>
      </w:rPr>
      <w:t xml:space="preserve">                                                               </w:t>
    </w:r>
    <w:r>
      <w:rPr>
        <w:sz w:val="16"/>
      </w:rPr>
      <w:tab/>
    </w:r>
    <w:r>
      <w:rPr>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7A" w:rsidRDefault="007819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B2" w:rsidRDefault="008C7069">
      <w:pPr>
        <w:spacing w:after="0" w:line="240" w:lineRule="auto"/>
      </w:pPr>
      <w:r>
        <w:separator/>
      </w:r>
    </w:p>
  </w:footnote>
  <w:footnote w:type="continuationSeparator" w:id="0">
    <w:p w:rsidR="00EE58B2" w:rsidRDefault="008C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7A" w:rsidRDefault="007819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B1" w:rsidRDefault="0078197A" w:rsidP="00221764">
    <w:pPr>
      <w:pStyle w:val="Kopfzeile"/>
      <w:jc w:val="right"/>
      <w:rPr>
        <w:b/>
        <w:sz w:val="28"/>
        <w:lang w:val="en-GB"/>
      </w:rPr>
    </w:pPr>
    <w:r>
      <w:rPr>
        <w:rFonts w:ascii="Times New Roman" w:hAnsi="Times New Roman"/>
        <w:noProof/>
        <w:sz w:val="24"/>
        <w:szCs w:val="24"/>
        <w:lang w:eastAsia="de-DE"/>
      </w:rPr>
      <w:drawing>
        <wp:anchor distT="0" distB="0" distL="114300" distR="114300" simplePos="0" relativeHeight="251659264" behindDoc="0" locked="0" layoutInCell="0" allowOverlap="1" wp14:anchorId="7F66093D" wp14:editId="087D71C2">
          <wp:simplePos x="0" y="0"/>
          <wp:positionH relativeFrom="column">
            <wp:posOffset>5228590</wp:posOffset>
          </wp:positionH>
          <wp:positionV relativeFrom="paragraph">
            <wp:posOffset>6985</wp:posOffset>
          </wp:positionV>
          <wp:extent cx="1280160" cy="894715"/>
          <wp:effectExtent l="0" t="0" r="0" b="635"/>
          <wp:wrapTopAndBottom/>
          <wp:docPr id="2" name="Bild 5" descr="Logo Kulturforum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lturforum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94715"/>
                  </a:xfrm>
                  <a:prstGeom prst="rect">
                    <a:avLst/>
                  </a:prstGeom>
                  <a:noFill/>
                </pic:spPr>
              </pic:pic>
            </a:graphicData>
          </a:graphic>
          <wp14:sizeRelH relativeFrom="page">
            <wp14:pctWidth>0</wp14:pctWidth>
          </wp14:sizeRelH>
          <wp14:sizeRelV relativeFrom="page">
            <wp14:pctHeight>0</wp14:pctHeight>
          </wp14:sizeRelV>
        </wp:anchor>
      </w:drawing>
    </w:r>
  </w:p>
  <w:p w:rsidR="00221764" w:rsidRDefault="00B73C05" w:rsidP="00221764">
    <w:pPr>
      <w:pStyle w:val="Kopfzeile"/>
      <w:jc w:val="right"/>
      <w:rPr>
        <w:b/>
        <w:sz w:val="28"/>
        <w:lang w:val="en-GB"/>
      </w:rPr>
    </w:pPr>
  </w:p>
  <w:p w:rsidR="00221764" w:rsidRDefault="00B73C05" w:rsidP="00221764">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7A" w:rsidRDefault="007819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A"/>
    <w:rsid w:val="000553F4"/>
    <w:rsid w:val="000B63B2"/>
    <w:rsid w:val="000D24C3"/>
    <w:rsid w:val="000D4FE6"/>
    <w:rsid w:val="000D72A9"/>
    <w:rsid w:val="001024BC"/>
    <w:rsid w:val="00153419"/>
    <w:rsid w:val="00167565"/>
    <w:rsid w:val="00184830"/>
    <w:rsid w:val="001B1284"/>
    <w:rsid w:val="001B3C02"/>
    <w:rsid w:val="001D08A2"/>
    <w:rsid w:val="001D2BD8"/>
    <w:rsid w:val="001D7F35"/>
    <w:rsid w:val="0021378E"/>
    <w:rsid w:val="0023668E"/>
    <w:rsid w:val="002E4D2C"/>
    <w:rsid w:val="00312CF1"/>
    <w:rsid w:val="00376490"/>
    <w:rsid w:val="003E74B0"/>
    <w:rsid w:val="0043547E"/>
    <w:rsid w:val="00446A2C"/>
    <w:rsid w:val="004C0E86"/>
    <w:rsid w:val="004C1E30"/>
    <w:rsid w:val="005067AA"/>
    <w:rsid w:val="005134FE"/>
    <w:rsid w:val="00562BB3"/>
    <w:rsid w:val="00586430"/>
    <w:rsid w:val="005E50CA"/>
    <w:rsid w:val="005F12D3"/>
    <w:rsid w:val="005F1D0F"/>
    <w:rsid w:val="00611F09"/>
    <w:rsid w:val="00622269"/>
    <w:rsid w:val="006250D9"/>
    <w:rsid w:val="006C2484"/>
    <w:rsid w:val="00716492"/>
    <w:rsid w:val="0078197A"/>
    <w:rsid w:val="00785D1A"/>
    <w:rsid w:val="007A612C"/>
    <w:rsid w:val="007D666B"/>
    <w:rsid w:val="00824622"/>
    <w:rsid w:val="00835413"/>
    <w:rsid w:val="008501DE"/>
    <w:rsid w:val="00877E9F"/>
    <w:rsid w:val="008C7069"/>
    <w:rsid w:val="009A6868"/>
    <w:rsid w:val="009F0F90"/>
    <w:rsid w:val="00A34C30"/>
    <w:rsid w:val="00A86CE5"/>
    <w:rsid w:val="00AB5034"/>
    <w:rsid w:val="00AF4867"/>
    <w:rsid w:val="00B1476B"/>
    <w:rsid w:val="00B4268E"/>
    <w:rsid w:val="00B73C05"/>
    <w:rsid w:val="00BA1B07"/>
    <w:rsid w:val="00BB75D5"/>
    <w:rsid w:val="00BF232D"/>
    <w:rsid w:val="00C10625"/>
    <w:rsid w:val="00C40BE8"/>
    <w:rsid w:val="00C41418"/>
    <w:rsid w:val="00CA092A"/>
    <w:rsid w:val="00CB2061"/>
    <w:rsid w:val="00CF1604"/>
    <w:rsid w:val="00D33BD8"/>
    <w:rsid w:val="00D44840"/>
    <w:rsid w:val="00D913E9"/>
    <w:rsid w:val="00E53635"/>
    <w:rsid w:val="00E56824"/>
    <w:rsid w:val="00E86783"/>
    <w:rsid w:val="00EE3FF0"/>
    <w:rsid w:val="00EE58B2"/>
    <w:rsid w:val="00F01C13"/>
    <w:rsid w:val="00F13B57"/>
    <w:rsid w:val="00F201FB"/>
    <w:rsid w:val="00F23979"/>
    <w:rsid w:val="00F63815"/>
    <w:rsid w:val="00F754A7"/>
    <w:rsid w:val="00FB2268"/>
    <w:rsid w:val="00FF1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9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0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92A"/>
  </w:style>
  <w:style w:type="paragraph" w:styleId="Fuzeile">
    <w:name w:val="footer"/>
    <w:basedOn w:val="Standard"/>
    <w:link w:val="FuzeileZchn"/>
    <w:uiPriority w:val="99"/>
    <w:unhideWhenUsed/>
    <w:rsid w:val="00CA0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92A"/>
  </w:style>
  <w:style w:type="character" w:styleId="Hyperlink">
    <w:name w:val="Hyperlink"/>
    <w:rsid w:val="00CA092A"/>
    <w:rPr>
      <w:color w:val="0000FF"/>
      <w:u w:val="single"/>
    </w:rPr>
  </w:style>
  <w:style w:type="paragraph" w:styleId="Sprechblasentext">
    <w:name w:val="Balloon Text"/>
    <w:basedOn w:val="Standard"/>
    <w:link w:val="SprechblasentextZchn"/>
    <w:uiPriority w:val="99"/>
    <w:semiHidden/>
    <w:unhideWhenUsed/>
    <w:rsid w:val="00CA09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92A"/>
    <w:rPr>
      <w:rFonts w:ascii="Tahoma" w:hAnsi="Tahoma" w:cs="Tahoma"/>
      <w:sz w:val="16"/>
      <w:szCs w:val="16"/>
    </w:rPr>
  </w:style>
  <w:style w:type="paragraph" w:styleId="StandardWeb">
    <w:name w:val="Normal (Web)"/>
    <w:basedOn w:val="Standard"/>
    <w:uiPriority w:val="99"/>
    <w:semiHidden/>
    <w:unhideWhenUsed/>
    <w:rsid w:val="00FB22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9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0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92A"/>
  </w:style>
  <w:style w:type="paragraph" w:styleId="Fuzeile">
    <w:name w:val="footer"/>
    <w:basedOn w:val="Standard"/>
    <w:link w:val="FuzeileZchn"/>
    <w:uiPriority w:val="99"/>
    <w:unhideWhenUsed/>
    <w:rsid w:val="00CA0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92A"/>
  </w:style>
  <w:style w:type="character" w:styleId="Hyperlink">
    <w:name w:val="Hyperlink"/>
    <w:rsid w:val="00CA092A"/>
    <w:rPr>
      <w:color w:val="0000FF"/>
      <w:u w:val="single"/>
    </w:rPr>
  </w:style>
  <w:style w:type="paragraph" w:styleId="Sprechblasentext">
    <w:name w:val="Balloon Text"/>
    <w:basedOn w:val="Standard"/>
    <w:link w:val="SprechblasentextZchn"/>
    <w:uiPriority w:val="99"/>
    <w:semiHidden/>
    <w:unhideWhenUsed/>
    <w:rsid w:val="00CA09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92A"/>
    <w:rPr>
      <w:rFonts w:ascii="Tahoma" w:hAnsi="Tahoma" w:cs="Tahoma"/>
      <w:sz w:val="16"/>
      <w:szCs w:val="16"/>
    </w:rPr>
  </w:style>
  <w:style w:type="paragraph" w:styleId="StandardWeb">
    <w:name w:val="Normal (Web)"/>
    <w:basedOn w:val="Standard"/>
    <w:uiPriority w:val="99"/>
    <w:semiHidden/>
    <w:unhideWhenUsed/>
    <w:rsid w:val="00FB22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1045">
      <w:bodyDiv w:val="1"/>
      <w:marLeft w:val="0"/>
      <w:marRight w:val="0"/>
      <w:marTop w:val="0"/>
      <w:marBottom w:val="0"/>
      <w:divBdr>
        <w:top w:val="none" w:sz="0" w:space="0" w:color="auto"/>
        <w:left w:val="none" w:sz="0" w:space="0" w:color="auto"/>
        <w:bottom w:val="none" w:sz="0" w:space="0" w:color="auto"/>
        <w:right w:val="none" w:sz="0" w:space="0" w:color="auto"/>
      </w:divBdr>
    </w:div>
    <w:div w:id="18673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ulturforum-planegg.de" TargetMode="External"/><Relationship Id="rId1" Type="http://schemas.openxmlformats.org/officeDocument/2006/relationships/hyperlink" Target="mailto:kulturforum@planeg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2406-41AA-4D4C-96DF-CFC1DAE6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Schopp, Sabine</dc:creator>
  <cp:lastModifiedBy>Schopp, Sabine</cp:lastModifiedBy>
  <cp:revision>70</cp:revision>
  <cp:lastPrinted>2016-11-11T08:09:00Z</cp:lastPrinted>
  <dcterms:created xsi:type="dcterms:W3CDTF">2014-03-21T12:19:00Z</dcterms:created>
  <dcterms:modified xsi:type="dcterms:W3CDTF">2020-04-15T11:26:00Z</dcterms:modified>
</cp:coreProperties>
</file>